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82" w:rsidRPr="00986482" w:rsidRDefault="00986482" w:rsidP="009864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RPP Biologi yang Menggunakan Indikator Kemampuan </w:t>
      </w:r>
      <w:r w:rsidR="00B114E4">
        <w:rPr>
          <w:rFonts w:ascii="Times New Roman" w:hAnsi="Times New Roman" w:cs="Times New Roman"/>
          <w:b/>
          <w:sz w:val="24"/>
          <w:szCs w:val="24"/>
        </w:rPr>
        <w:t xml:space="preserve">Pemecahan Masalah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205890">
        <w:rPr>
          <w:rFonts w:ascii="Times New Roman" w:hAnsi="Times New Roman" w:cs="Times New Roman"/>
          <w:b/>
          <w:sz w:val="24"/>
          <w:szCs w:val="24"/>
        </w:rPr>
        <w:t>i MAN</w:t>
      </w:r>
      <w:r w:rsidR="000D1B47">
        <w:rPr>
          <w:rFonts w:ascii="Times New Roman" w:hAnsi="Times New Roman" w:cs="Times New Roman"/>
          <w:b/>
          <w:sz w:val="24"/>
          <w:szCs w:val="24"/>
        </w:rPr>
        <w:t xml:space="preserve"> Ngrambe</w:t>
      </w:r>
    </w:p>
    <w:p w:rsidR="00986482" w:rsidRDefault="00986482" w:rsidP="009864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986482" w:rsidRDefault="00986482" w:rsidP="009864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Isilah identitas RPP yang dinilai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Bukalah RPP pada </w:t>
      </w:r>
      <w:r w:rsidR="005110B7">
        <w:rPr>
          <w:rFonts w:ascii="Times New Roman" w:hAnsi="Times New Roman" w:cs="Times New Roman"/>
          <w:sz w:val="24"/>
          <w:szCs w:val="24"/>
        </w:rPr>
        <w:t>materi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986482" w:rsidRPr="00986482" w:rsidRDefault="00986482" w:rsidP="0098648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986482" w:rsidRPr="00986482" w:rsidTr="006E4E64">
        <w:tc>
          <w:tcPr>
            <w:tcW w:w="8522" w:type="dxa"/>
            <w:gridSpan w:val="2"/>
            <w:vAlign w:val="center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>Identitas RPP Biologi</w:t>
            </w: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3BB" w:rsidRPr="00EC14E9" w:rsidRDefault="0098648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RPP yang Menggunakan Indikator </w:t>
      </w:r>
      <w:r w:rsidR="003A6584">
        <w:rPr>
          <w:rFonts w:ascii="Times New Roman" w:hAnsi="Times New Roman" w:cs="Times New Roman"/>
          <w:b/>
          <w:sz w:val="24"/>
          <w:szCs w:val="24"/>
        </w:rPr>
        <w:t>Pemecahan Masalah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B1A" w:rsidRPr="00F073BB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205890">
        <w:rPr>
          <w:rFonts w:ascii="Times New Roman" w:hAnsi="Times New Roman" w:cs="Times New Roman"/>
          <w:b/>
          <w:sz w:val="24"/>
          <w:szCs w:val="24"/>
        </w:rPr>
        <w:t>MAN</w:t>
      </w:r>
      <w:r w:rsidR="000D1B47">
        <w:rPr>
          <w:rFonts w:ascii="Times New Roman" w:hAnsi="Times New Roman" w:cs="Times New Roman"/>
          <w:b/>
          <w:sz w:val="24"/>
          <w:szCs w:val="24"/>
        </w:rPr>
        <w:t xml:space="preserve"> Ngrambe</w:t>
      </w:r>
      <w:bookmarkStart w:id="0" w:name="_GoBack"/>
      <w:bookmarkEnd w:id="0"/>
      <w:r w:rsidR="00F073BB">
        <w:rPr>
          <w:rFonts w:ascii="Times New Roman" w:hAnsi="Times New Roman" w:cs="Times New Roman"/>
          <w:b/>
          <w:sz w:val="24"/>
          <w:szCs w:val="24"/>
        </w:rPr>
        <w:t xml:space="preserve"> pada Materi Sistem Pencernaan</w:t>
      </w:r>
    </w:p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986482" w:rsidTr="00267078">
        <w:tc>
          <w:tcPr>
            <w:tcW w:w="1702" w:type="dxa"/>
            <w:vAlign w:val="center"/>
          </w:tcPr>
          <w:p w:rsidR="00986482" w:rsidRPr="00F073BB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 xml:space="preserve">Tahapan </w:t>
            </w:r>
            <w:r w:rsidRPr="00B00043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4110" w:type="dxa"/>
            <w:vAlign w:val="center"/>
          </w:tcPr>
          <w:p w:rsidR="00986482" w:rsidRPr="004242D4" w:rsidRDefault="00986482" w:rsidP="003A658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 xml:space="preserve">Indikator </w:t>
            </w:r>
            <w:r w:rsidR="003A6584">
              <w:rPr>
                <w:rFonts w:ascii="Times New Roman" w:hAnsi="Times New Roman" w:cs="Times New Roman"/>
                <w:sz w:val="24"/>
                <w:szCs w:val="24"/>
              </w:rPr>
              <w:t>pemecahan masalah</w:t>
            </w:r>
          </w:p>
        </w:tc>
        <w:tc>
          <w:tcPr>
            <w:tcW w:w="4111" w:type="dxa"/>
            <w:gridSpan w:val="4"/>
            <w:vAlign w:val="center"/>
          </w:tcPr>
          <w:p w:rsidR="00986482" w:rsidRPr="00F90BA3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A3">
              <w:rPr>
                <w:rFonts w:ascii="Times New Roman" w:hAnsi="Times New Roman" w:cs="Times New Roman"/>
                <w:sz w:val="24"/>
                <w:szCs w:val="24"/>
              </w:rPr>
              <w:t>Aspek Modul</w:t>
            </w:r>
          </w:p>
        </w:tc>
      </w:tr>
      <w:tr w:rsidR="00B00043" w:rsidTr="00267078">
        <w:tc>
          <w:tcPr>
            <w:tcW w:w="1702" w:type="dxa"/>
            <w:vMerge w:val="restart"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Persiapan</w:t>
            </w:r>
          </w:p>
        </w:tc>
        <w:tc>
          <w:tcPr>
            <w:tcW w:w="4110" w:type="dxa"/>
            <w:vAlign w:val="center"/>
          </w:tcPr>
          <w:p w:rsidR="00B00043" w:rsidRPr="004242D4" w:rsidRDefault="00B00043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992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</w:p>
        </w:tc>
        <w:tc>
          <w:tcPr>
            <w:tcW w:w="108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</w:p>
        </w:tc>
        <w:tc>
          <w:tcPr>
            <w:tcW w:w="104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 w:val="restart"/>
            <w:vAlign w:val="center"/>
          </w:tcPr>
          <w:p w:rsidR="00B00043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 organisasi</w:t>
            </w:r>
          </w:p>
        </w:tc>
        <w:tc>
          <w:tcPr>
            <w:tcW w:w="4110" w:type="dxa"/>
            <w:vAlign w:val="center"/>
          </w:tcPr>
          <w:p w:rsidR="00B00043" w:rsidRP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043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043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Pengorganisasian kelas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Bimbingan kelompok</w:t>
            </w:r>
          </w:p>
        </w:tc>
        <w:tc>
          <w:tcPr>
            <w:tcW w:w="4110" w:type="dxa"/>
            <w:vAlign w:val="center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Penugasan terbimbing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/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Evaluasi kerja kelompok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Penghargaan kerja kelompok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/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F073B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C06384" w:rsidRDefault="00C06384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384">
        <w:rPr>
          <w:rFonts w:ascii="Times New Roman" w:hAnsi="Times New Roman" w:cs="Times New Roman"/>
          <w:sz w:val="24"/>
          <w:szCs w:val="24"/>
        </w:rPr>
        <w:lastRenderedPageBreak/>
        <w:t>Mourtos,  N.  J.,  Okamoto,  D.N.,  &amp;  J.  Rhee.  20</w:t>
      </w:r>
      <w:r>
        <w:rPr>
          <w:rFonts w:ascii="Times New Roman" w:hAnsi="Times New Roman" w:cs="Times New Roman"/>
          <w:sz w:val="24"/>
          <w:szCs w:val="24"/>
        </w:rPr>
        <w:t xml:space="preserve">04.  </w:t>
      </w:r>
      <w:r w:rsidRPr="00C06384">
        <w:rPr>
          <w:rFonts w:ascii="Times New Roman" w:hAnsi="Times New Roman" w:cs="Times New Roman"/>
          <w:i/>
          <w:sz w:val="24"/>
          <w:szCs w:val="24"/>
        </w:rPr>
        <w:t>Defining,  Teaching,  and Assessing  Problem  Solving  Skills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6384">
        <w:rPr>
          <w:rFonts w:ascii="Times New Roman" w:hAnsi="Times New Roman" w:cs="Times New Roman"/>
          <w:sz w:val="24"/>
          <w:szCs w:val="24"/>
        </w:rPr>
        <w:t xml:space="preserve">7th </w:t>
      </w:r>
      <w:r>
        <w:rPr>
          <w:rFonts w:ascii="Times New Roman" w:hAnsi="Times New Roman" w:cs="Times New Roman"/>
          <w:sz w:val="24"/>
          <w:szCs w:val="24"/>
        </w:rPr>
        <w:t xml:space="preserve"> UICEE  Annual  Conference  on En</w:t>
      </w:r>
      <w:r w:rsidRPr="00C06384">
        <w:rPr>
          <w:rFonts w:ascii="Times New Roman" w:hAnsi="Times New Roman" w:cs="Times New Roman"/>
          <w:sz w:val="24"/>
          <w:szCs w:val="24"/>
        </w:rPr>
        <w:t xml:space="preserve">gineering Education Mumbai, India, 9-13 February 2004. </w:t>
      </w:r>
    </w:p>
    <w:p w:rsidR="00F073BB" w:rsidRDefault="00F073BB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C06384" w:rsidRPr="00C06384">
        <w:rPr>
          <w:rFonts w:ascii="Times New Roman" w:hAnsi="Times New Roman" w:cs="Times New Roman"/>
          <w:i/>
          <w:sz w:val="24"/>
          <w:szCs w:val="24"/>
        </w:rPr>
        <w:t>si Paikem</w:t>
      </w:r>
      <w:r w:rsidR="00C06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E965AC" w:rsidRDefault="00E965AC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036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6ACA"/>
    <w:multiLevelType w:val="hybridMultilevel"/>
    <w:tmpl w:val="FD3482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A227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5722C"/>
    <w:multiLevelType w:val="hybridMultilevel"/>
    <w:tmpl w:val="D3CCB9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B28BB"/>
    <w:multiLevelType w:val="hybridMultilevel"/>
    <w:tmpl w:val="035E8B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9704D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46241D"/>
    <w:multiLevelType w:val="hybridMultilevel"/>
    <w:tmpl w:val="6584EB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D298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20979"/>
    <w:multiLevelType w:val="hybridMultilevel"/>
    <w:tmpl w:val="8CF06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C3BD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DA539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AE534D"/>
    <w:multiLevelType w:val="hybridMultilevel"/>
    <w:tmpl w:val="BA2A50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15059"/>
    <w:multiLevelType w:val="hybridMultilevel"/>
    <w:tmpl w:val="FD7E6A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94180"/>
    <w:multiLevelType w:val="hybridMultilevel"/>
    <w:tmpl w:val="AF5842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B85EE8"/>
    <w:multiLevelType w:val="hybridMultilevel"/>
    <w:tmpl w:val="7E5031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92136"/>
    <w:multiLevelType w:val="hybridMultilevel"/>
    <w:tmpl w:val="D40A3F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458EA"/>
    <w:multiLevelType w:val="hybridMultilevel"/>
    <w:tmpl w:val="C51AFD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542DD"/>
    <w:multiLevelType w:val="hybridMultilevel"/>
    <w:tmpl w:val="2F4600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A009C0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E300F6"/>
    <w:multiLevelType w:val="hybridMultilevel"/>
    <w:tmpl w:val="6658B1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305AF8"/>
    <w:multiLevelType w:val="hybridMultilevel"/>
    <w:tmpl w:val="1E04D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2"/>
  </w:num>
  <w:num w:numId="5">
    <w:abstractNumId w:val="27"/>
  </w:num>
  <w:num w:numId="6">
    <w:abstractNumId w:val="18"/>
  </w:num>
  <w:num w:numId="7">
    <w:abstractNumId w:val="8"/>
  </w:num>
  <w:num w:numId="8">
    <w:abstractNumId w:val="11"/>
  </w:num>
  <w:num w:numId="9">
    <w:abstractNumId w:val="16"/>
  </w:num>
  <w:num w:numId="10">
    <w:abstractNumId w:val="10"/>
  </w:num>
  <w:num w:numId="11">
    <w:abstractNumId w:val="15"/>
  </w:num>
  <w:num w:numId="12">
    <w:abstractNumId w:val="28"/>
  </w:num>
  <w:num w:numId="13">
    <w:abstractNumId w:val="29"/>
  </w:num>
  <w:num w:numId="14">
    <w:abstractNumId w:val="13"/>
  </w:num>
  <w:num w:numId="15">
    <w:abstractNumId w:val="24"/>
  </w:num>
  <w:num w:numId="16">
    <w:abstractNumId w:val="4"/>
  </w:num>
  <w:num w:numId="17">
    <w:abstractNumId w:val="25"/>
  </w:num>
  <w:num w:numId="18">
    <w:abstractNumId w:val="35"/>
  </w:num>
  <w:num w:numId="19">
    <w:abstractNumId w:val="9"/>
  </w:num>
  <w:num w:numId="20">
    <w:abstractNumId w:val="33"/>
  </w:num>
  <w:num w:numId="21">
    <w:abstractNumId w:val="17"/>
  </w:num>
  <w:num w:numId="22">
    <w:abstractNumId w:val="20"/>
  </w:num>
  <w:num w:numId="23">
    <w:abstractNumId w:val="21"/>
  </w:num>
  <w:num w:numId="24">
    <w:abstractNumId w:val="1"/>
  </w:num>
  <w:num w:numId="25">
    <w:abstractNumId w:val="22"/>
  </w:num>
  <w:num w:numId="26">
    <w:abstractNumId w:val="19"/>
  </w:num>
  <w:num w:numId="27">
    <w:abstractNumId w:val="14"/>
  </w:num>
  <w:num w:numId="28">
    <w:abstractNumId w:val="5"/>
  </w:num>
  <w:num w:numId="29">
    <w:abstractNumId w:val="26"/>
  </w:num>
  <w:num w:numId="30">
    <w:abstractNumId w:val="23"/>
  </w:num>
  <w:num w:numId="31">
    <w:abstractNumId w:val="30"/>
  </w:num>
  <w:num w:numId="32">
    <w:abstractNumId w:val="31"/>
  </w:num>
  <w:num w:numId="33">
    <w:abstractNumId w:val="6"/>
  </w:num>
  <w:num w:numId="34">
    <w:abstractNumId w:val="32"/>
  </w:num>
  <w:num w:numId="35">
    <w:abstractNumId w:val="3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9307D"/>
    <w:rsid w:val="000D1B47"/>
    <w:rsid w:val="00205890"/>
    <w:rsid w:val="00267078"/>
    <w:rsid w:val="003A6584"/>
    <w:rsid w:val="004242D4"/>
    <w:rsid w:val="00481539"/>
    <w:rsid w:val="005110B7"/>
    <w:rsid w:val="00986482"/>
    <w:rsid w:val="00A06381"/>
    <w:rsid w:val="00B00043"/>
    <w:rsid w:val="00B114E4"/>
    <w:rsid w:val="00BC39A1"/>
    <w:rsid w:val="00C06384"/>
    <w:rsid w:val="00C35B1A"/>
    <w:rsid w:val="00CA4107"/>
    <w:rsid w:val="00D93438"/>
    <w:rsid w:val="00E965AC"/>
    <w:rsid w:val="00EC14E9"/>
    <w:rsid w:val="00F073BB"/>
    <w:rsid w:val="00F90BA3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16</cp:revision>
  <dcterms:created xsi:type="dcterms:W3CDTF">2017-07-21T03:39:00Z</dcterms:created>
  <dcterms:modified xsi:type="dcterms:W3CDTF">2018-06-02T21:59:00Z</dcterms:modified>
</cp:coreProperties>
</file>